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DC77" w14:textId="6CC416D9" w:rsidR="00735C81" w:rsidRPr="00346D0C" w:rsidRDefault="00CB18BF" w:rsidP="00910F7B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bookmarkStart w:id="0" w:name="OLE_LINK1"/>
      <w:bookmarkStart w:id="1" w:name="OLE_LINK2"/>
      <w:bookmarkStart w:id="2" w:name="OLE_LINK3"/>
      <w:r w:rsidRPr="00346D0C">
        <w:rPr>
          <w:rFonts w:cstheme="minorHAnsi"/>
          <w:b/>
          <w:bCs/>
        </w:rPr>
        <w:t>Dlhý opis</w:t>
      </w:r>
    </w:p>
    <w:p w14:paraId="2556B24D" w14:textId="77777777" w:rsidR="002F2A86" w:rsidRPr="00346D0C" w:rsidRDefault="002F2A86" w:rsidP="00910F7B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0A02EB33" w14:textId="77777777" w:rsidR="002F2A86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t>Názov</w:t>
      </w:r>
    </w:p>
    <w:p w14:paraId="2D05B1FC" w14:textId="77777777" w:rsidR="002F2A86" w:rsidRPr="00346D0C" w:rsidRDefault="00CB18BF" w:rsidP="00910F7B">
      <w:pPr>
        <w:spacing w:after="0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 xml:space="preserve">Bepanthen Sensiderm krém 20 g </w:t>
      </w:r>
    </w:p>
    <w:p w14:paraId="4E89DBB3" w14:textId="77777777" w:rsidR="002F2A86" w:rsidRPr="00346D0C" w:rsidRDefault="00CB18BF" w:rsidP="00910F7B">
      <w:pPr>
        <w:spacing w:after="0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 xml:space="preserve">Bepanthen Sensiderm krém 50 g </w:t>
      </w:r>
    </w:p>
    <w:p w14:paraId="33C516C6" w14:textId="77777777" w:rsidR="00443AFE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br/>
      </w:r>
    </w:p>
    <w:p w14:paraId="19BE42FD" w14:textId="4E2D1D2D" w:rsidR="00735C81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</w:rPr>
        <w:t>Opis</w:t>
      </w:r>
    </w:p>
    <w:p w14:paraId="331C9909" w14:textId="248EC31B" w:rsidR="006E4ECC" w:rsidRPr="00346D0C" w:rsidRDefault="006A45ED" w:rsidP="00910F7B">
      <w:pPr>
        <w:rPr>
          <w:rFonts w:cstheme="minorHAnsi"/>
        </w:rPr>
      </w:pPr>
      <w:r w:rsidRPr="00346D0C">
        <w:rPr>
          <w:rFonts w:cstheme="minorHAnsi"/>
        </w:rPr>
        <w:t>Kožná bariéra je najvrchnejšia časť kože. Jedná sa o zložitú štruktúru tvorenú niekoľkými lipidovými vrstvami. H</w:t>
      </w:r>
      <w:r w:rsidR="00CB18BF" w:rsidRPr="00346D0C">
        <w:rPr>
          <w:rFonts w:cstheme="minorHAnsi"/>
        </w:rPr>
        <w:t xml:space="preserve">ydratačné látky viažu v týchto vrstvách kožnej bariéry vodu a zabezpečujú dostatočnú hydratáciu </w:t>
      </w:r>
      <w:r w:rsidRPr="00346D0C">
        <w:rPr>
          <w:rFonts w:cstheme="minorHAnsi"/>
        </w:rPr>
        <w:t>pokožky.</w:t>
      </w:r>
      <w:r w:rsidR="00CB18BF" w:rsidRPr="00346D0C">
        <w:rPr>
          <w:rFonts w:cstheme="minorHAnsi"/>
        </w:rPr>
        <w:t xml:space="preserve"> Pri poškodení prirodzenej ochrannej vrstvy lipidov je pokožka náchylnejšia na prenikanie dráždivých látok a stráca viac vody, čo vedie k jej vysušovaniu a pocitu napätia a svrbenia.</w:t>
      </w:r>
    </w:p>
    <w:p w14:paraId="6B27BFCA" w14:textId="48DCDAD3" w:rsidR="004753A0" w:rsidRPr="00346D0C" w:rsidRDefault="00CB18BF" w:rsidP="29CBFC48">
      <w:r w:rsidRPr="29CBFC48">
        <w:t xml:space="preserve">Dôležitou súčasťou liečby atopického ekzému je obnovenie lipidovej vrstvy použitím špeciálneho krému, ako je Bepanthen Sensiderm. </w:t>
      </w:r>
      <w:r w:rsidR="006A45ED" w:rsidRPr="29CBFC48">
        <w:t>Pomocou špeciálnej lipidovej technológie poskytuje narušenej kožnej bariére chýbajúce lipidy (napr. ceramidy) a zároveň uľavuje od svrbenia.</w:t>
      </w:r>
    </w:p>
    <w:p w14:paraId="534A1D96" w14:textId="5FE9F81B" w:rsidR="00D327D5" w:rsidRPr="00346D0C" w:rsidRDefault="006A45ED" w:rsidP="29CBFC48">
      <w:pPr>
        <w:pStyle w:val="pf0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9CBFC48">
        <w:rPr>
          <w:rFonts w:asciiTheme="minorHAnsi" w:hAnsiTheme="minorHAnsi" w:cstheme="minorBidi"/>
          <w:sz w:val="22"/>
          <w:szCs w:val="22"/>
        </w:rPr>
        <w:t>Bepanthen Sensiderm krém je zdravotnícka pomôcka, ktorá prináša rýchlu úľavu od svrbenia a zároveň regeneruje kožnú bariéru. Pokožke tak pomáha k uzdraveniu a znižuje potrebu škriabať sa.</w:t>
      </w:r>
      <w:r w:rsidR="00CB18BF" w:rsidRPr="29CBFC48">
        <w:rPr>
          <w:rFonts w:asciiTheme="minorHAnsi" w:hAnsiTheme="minorHAnsi" w:cstheme="minorBidi"/>
          <w:sz w:val="22"/>
          <w:szCs w:val="22"/>
        </w:rPr>
        <w:t xml:space="preserve"> Okrem 3,5 % pantenolu, ktorý prirodzene regeneruje a hydratuje, obsahuje lipidy s lamelárnou štruktúrou (technológia LLT) podobnou štruktúre pokožke vlastných ceramidov. Vďaka tejto lamelárnej štruktúre </w:t>
      </w:r>
      <w:r w:rsidRPr="29CBFC48">
        <w:rPr>
          <w:rFonts w:asciiTheme="minorHAnsi" w:hAnsiTheme="minorHAnsi" w:cstheme="minorBidi"/>
          <w:sz w:val="22"/>
          <w:szCs w:val="22"/>
        </w:rPr>
        <w:t xml:space="preserve">sa lipidy môžu navzájom spájať a viazať na poškodenú lipidovú bariéru </w:t>
      </w:r>
      <w:r w:rsidR="00CB18BF" w:rsidRPr="29CBFC48">
        <w:rPr>
          <w:rFonts w:asciiTheme="minorHAnsi" w:hAnsiTheme="minorHAnsi" w:cstheme="minorBidi"/>
          <w:sz w:val="22"/>
          <w:szCs w:val="22"/>
        </w:rPr>
        <w:t xml:space="preserve">a túto „ochrannú stenu“ opäť </w:t>
      </w:r>
      <w:r w:rsidRPr="29CBFC48">
        <w:rPr>
          <w:rFonts w:asciiTheme="minorHAnsi" w:hAnsiTheme="minorHAnsi" w:cstheme="minorBidi"/>
          <w:sz w:val="22"/>
          <w:szCs w:val="22"/>
        </w:rPr>
        <w:t>obnovia</w:t>
      </w:r>
      <w:r w:rsidR="000422AC">
        <w:rPr>
          <w:rFonts w:asciiTheme="minorHAnsi" w:hAnsiTheme="minorHAnsi" w:cstheme="minorBidi"/>
          <w:sz w:val="22"/>
          <w:szCs w:val="22"/>
        </w:rPr>
        <w:t>,</w:t>
      </w:r>
      <w:r w:rsidRPr="29CBFC48">
        <w:rPr>
          <w:rFonts w:asciiTheme="minorHAnsi" w:hAnsiTheme="minorHAnsi" w:cstheme="minorBidi"/>
          <w:sz w:val="22"/>
          <w:szCs w:val="22"/>
        </w:rPr>
        <w:t xml:space="preserve"> </w:t>
      </w:r>
      <w:r w:rsidR="00CB18BF" w:rsidRPr="29CBFC48">
        <w:rPr>
          <w:rFonts w:asciiTheme="minorHAnsi" w:hAnsiTheme="minorHAnsi" w:cstheme="minorBidi"/>
          <w:sz w:val="22"/>
          <w:szCs w:val="22"/>
        </w:rPr>
        <w:t>čo vedie k úľave od svrbenia a začervenania. Buďte pri boji s ekzémom vždy o krok vpred!</w:t>
      </w:r>
    </w:p>
    <w:p w14:paraId="5D5DD95C" w14:textId="77777777" w:rsidR="00E847F3" w:rsidRPr="00346D0C" w:rsidRDefault="00CB18BF" w:rsidP="00910F7B">
      <w:pPr>
        <w:rPr>
          <w:rFonts w:cstheme="minorHAnsi"/>
        </w:rPr>
      </w:pPr>
      <w:r w:rsidRPr="00346D0C">
        <w:rPr>
          <w:rFonts w:eastAsia="Times New Roman" w:cstheme="minorHAnsi"/>
          <w:lang w:eastAsia="cs-CZ"/>
        </w:rPr>
        <w:t>Bepanthen Sensiderm krém obsahuje:</w:t>
      </w:r>
    </w:p>
    <w:p w14:paraId="74687E67" w14:textId="1B67C0A1" w:rsidR="002F2A86" w:rsidRPr="00346D0C" w:rsidRDefault="001A6F03" w:rsidP="00910F7B">
      <w:pPr>
        <w:pStyle w:val="Odstavecseseznamem"/>
        <w:numPr>
          <w:ilvl w:val="0"/>
          <w:numId w:val="19"/>
        </w:numPr>
        <w:spacing w:after="0"/>
        <w:rPr>
          <w:rFonts w:cstheme="minorHAnsi"/>
        </w:rPr>
      </w:pPr>
      <w:r w:rsidRPr="00346D0C">
        <w:rPr>
          <w:rFonts w:cstheme="minorHAnsi"/>
        </w:rPr>
        <w:t>lamelárna lipidová technológia (LLT) ako napr. ceramidy</w:t>
      </w:r>
    </w:p>
    <w:p w14:paraId="67C62968" w14:textId="77777777" w:rsidR="002F2A86" w:rsidRPr="00346D0C" w:rsidRDefault="00CB18BF" w:rsidP="00910F7B">
      <w:pPr>
        <w:pStyle w:val="Odstavecseseznamem"/>
        <w:numPr>
          <w:ilvl w:val="0"/>
          <w:numId w:val="19"/>
        </w:numPr>
        <w:spacing w:after="0"/>
        <w:rPr>
          <w:rFonts w:cstheme="minorHAnsi"/>
        </w:rPr>
      </w:pPr>
      <w:r w:rsidRPr="00346D0C">
        <w:rPr>
          <w:rFonts w:cstheme="minorHAnsi"/>
        </w:rPr>
        <w:t>3,5 % pantenolu</w:t>
      </w:r>
    </w:p>
    <w:p w14:paraId="382F5B84" w14:textId="77777777" w:rsidR="002F2A86" w:rsidRPr="00346D0C" w:rsidRDefault="00CB18BF" w:rsidP="00910F7B">
      <w:pPr>
        <w:pStyle w:val="Odstavecseseznamem"/>
        <w:numPr>
          <w:ilvl w:val="0"/>
          <w:numId w:val="19"/>
        </w:numPr>
        <w:spacing w:after="0"/>
        <w:rPr>
          <w:rFonts w:cstheme="minorHAnsi"/>
        </w:rPr>
      </w:pPr>
      <w:r w:rsidRPr="00346D0C">
        <w:rPr>
          <w:rFonts w:cstheme="minorHAnsi"/>
        </w:rPr>
        <w:t>prirodzené lipidy</w:t>
      </w:r>
    </w:p>
    <w:p w14:paraId="0BD69D8A" w14:textId="77777777" w:rsidR="002F2A86" w:rsidRPr="00346D0C" w:rsidRDefault="00CB18BF" w:rsidP="00910F7B">
      <w:pPr>
        <w:pStyle w:val="Odstavecseseznamem"/>
        <w:numPr>
          <w:ilvl w:val="0"/>
          <w:numId w:val="19"/>
        </w:numPr>
        <w:spacing w:after="0"/>
        <w:rPr>
          <w:rFonts w:cstheme="minorHAnsi"/>
        </w:rPr>
      </w:pPr>
      <w:r w:rsidRPr="00346D0C">
        <w:rPr>
          <w:rFonts w:cstheme="minorHAnsi"/>
        </w:rPr>
        <w:t>glycerín</w:t>
      </w:r>
    </w:p>
    <w:p w14:paraId="43666EA8" w14:textId="77777777" w:rsidR="00B10546" w:rsidRPr="00346D0C" w:rsidRDefault="00B10546" w:rsidP="00910F7B">
      <w:pPr>
        <w:rPr>
          <w:rFonts w:cstheme="minorHAnsi"/>
        </w:rPr>
      </w:pPr>
    </w:p>
    <w:p w14:paraId="4BAFED5C" w14:textId="6E697CF0" w:rsidR="00267345" w:rsidRPr="00346D0C" w:rsidRDefault="00CB18BF" w:rsidP="00910F7B">
      <w:pPr>
        <w:rPr>
          <w:rFonts w:cstheme="minorHAnsi"/>
          <w:b/>
        </w:rPr>
      </w:pPr>
      <w:r w:rsidRPr="00346D0C">
        <w:rPr>
          <w:rFonts w:cstheme="minorHAnsi"/>
          <w:b/>
          <w:bCs/>
          <w:kern w:val="2"/>
        </w:rPr>
        <w:t>Výhody</w:t>
      </w:r>
    </w:p>
    <w:p w14:paraId="3731C374" w14:textId="77777777" w:rsidR="002F2A86" w:rsidRPr="00346D0C" w:rsidRDefault="00CB18BF" w:rsidP="00910F7B">
      <w:pPr>
        <w:numPr>
          <w:ilvl w:val="0"/>
          <w:numId w:val="13"/>
        </w:numPr>
        <w:spacing w:beforeAutospacing="1" w:after="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Rýchla úľava od svrbenia do 30 minút</w:t>
      </w:r>
    </w:p>
    <w:p w14:paraId="0B241B9A" w14:textId="77777777" w:rsidR="002F2A86" w:rsidRPr="00346D0C" w:rsidRDefault="00CB18BF" w:rsidP="00910F7B">
      <w:pPr>
        <w:numPr>
          <w:ilvl w:val="0"/>
          <w:numId w:val="13"/>
        </w:numPr>
        <w:spacing w:beforeAutospacing="1" w:after="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Znižuje nutkavú potrebu sa škrabať</w:t>
      </w:r>
    </w:p>
    <w:p w14:paraId="034389FD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eastAsia="Times New Roman" w:cstheme="minorHAnsi"/>
          <w:b/>
          <w:bCs/>
          <w:lang w:eastAsia="cs-CZ"/>
        </w:rPr>
      </w:pPr>
      <w:r w:rsidRPr="00346D0C">
        <w:rPr>
          <w:rFonts w:eastAsia="Times New Roman" w:cstheme="minorHAnsi"/>
          <w:lang w:eastAsia="cs-CZ"/>
        </w:rPr>
        <w:t xml:space="preserve">Podporuje regeneráciu kožnej bariéry, čím </w:t>
      </w:r>
      <w:r w:rsidRPr="00346D0C">
        <w:rPr>
          <w:rFonts w:eastAsia="Times New Roman" w:cstheme="minorHAnsi"/>
          <w:b/>
          <w:bCs/>
          <w:lang w:eastAsia="cs-CZ"/>
        </w:rPr>
        <w:t>napomáha uzdraveniu pokožky</w:t>
      </w:r>
    </w:p>
    <w:p w14:paraId="51115460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eastAsia="Times New Roman" w:cstheme="minorHAnsi"/>
          <w:b/>
          <w:bCs/>
          <w:lang w:eastAsia="cs-CZ"/>
        </w:rPr>
      </w:pPr>
      <w:r w:rsidRPr="00346D0C">
        <w:rPr>
          <w:rFonts w:eastAsia="Times New Roman" w:cstheme="minorHAnsi"/>
          <w:b/>
          <w:bCs/>
          <w:lang w:eastAsia="cs-CZ"/>
        </w:rPr>
        <w:t>Hydratuje a regeneruje</w:t>
      </w:r>
    </w:p>
    <w:p w14:paraId="20DEB9D3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>Vhodný na dlhodobé používanie</w:t>
      </w:r>
    </w:p>
    <w:p w14:paraId="1B8BA10E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>Na celé telo aj tvár vrátane očných viečok</w:t>
      </w:r>
    </w:p>
    <w:p w14:paraId="56AE61EA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>Neobsahuje parfumy ani konzervačné látky</w:t>
      </w:r>
    </w:p>
    <w:p w14:paraId="7AEF20F3" w14:textId="77777777" w:rsidR="002F2A86" w:rsidRPr="00346D0C" w:rsidRDefault="00CB18BF" w:rsidP="00910F7B">
      <w:pPr>
        <w:numPr>
          <w:ilvl w:val="0"/>
          <w:numId w:val="13"/>
        </w:numPr>
        <w:spacing w:before="100" w:beforeAutospacing="1" w:after="100" w:afterAutospacing="1"/>
        <w:textAlignment w:val="baseline"/>
        <w:rPr>
          <w:rFonts w:cstheme="minorHAnsi"/>
          <w:b/>
        </w:rPr>
      </w:pPr>
      <w:r w:rsidRPr="00346D0C">
        <w:rPr>
          <w:rFonts w:eastAsia="Times New Roman" w:cstheme="minorHAnsi"/>
          <w:lang w:eastAsia="cs-CZ"/>
        </w:rPr>
        <w:t>Je vhodný pre deti od narodenia a tiež pre tehotné a dojčiace ženy</w:t>
      </w:r>
    </w:p>
    <w:p w14:paraId="429EFD76" w14:textId="77777777" w:rsidR="002F2A86" w:rsidRPr="00346D0C" w:rsidRDefault="00CB18BF" w:rsidP="00910F7B">
      <w:pPr>
        <w:pStyle w:val="Normln1"/>
        <w:spacing w:before="100" w:after="100" w:line="276" w:lineRule="auto"/>
        <w:rPr>
          <w:rFonts w:asciiTheme="minorHAnsi" w:eastAsiaTheme="minorHAnsi" w:hAnsiTheme="minorHAnsi" w:cstheme="minorHAnsi"/>
          <w:b/>
          <w:bCs/>
          <w:kern w:val="2"/>
          <w:lang w:val="sk-SK"/>
        </w:rPr>
      </w:pPr>
      <w:r w:rsidRPr="00346D0C">
        <w:rPr>
          <w:rFonts w:asciiTheme="minorHAnsi" w:eastAsiaTheme="minorHAnsi" w:hAnsiTheme="minorHAnsi" w:cstheme="minorHAnsi"/>
          <w:b/>
          <w:bCs/>
          <w:kern w:val="2"/>
          <w:lang w:val="sk-SK"/>
        </w:rPr>
        <w:lastRenderedPageBreak/>
        <w:t>Spôsob použitia</w:t>
      </w:r>
    </w:p>
    <w:p w14:paraId="686E77EC" w14:textId="6496D08C" w:rsidR="002F2A86" w:rsidRPr="00346D0C" w:rsidRDefault="00CB18BF" w:rsidP="00910F7B">
      <w:pPr>
        <w:rPr>
          <w:rFonts w:cstheme="minorHAnsi"/>
          <w:b/>
          <w:bCs/>
        </w:rPr>
      </w:pPr>
      <w:r w:rsidRPr="00346D0C">
        <w:rPr>
          <w:rFonts w:cstheme="minorHAnsi"/>
        </w:rPr>
        <w:t xml:space="preserve">Začervenaná atopická pokožka? Aplikujte tenkú vrstvu Bepanthen Sensiderm krému podľa potreby na neporušenú pokožku. Dá sa používať dlhodobo. </w:t>
      </w:r>
    </w:p>
    <w:p w14:paraId="7F192AAF" w14:textId="77777777" w:rsidR="00AC31DE" w:rsidRDefault="00AC31DE" w:rsidP="00910F7B">
      <w:pPr>
        <w:rPr>
          <w:rFonts w:cstheme="minorHAnsi"/>
          <w:b/>
          <w:bCs/>
        </w:rPr>
      </w:pPr>
    </w:p>
    <w:p w14:paraId="70FB93B0" w14:textId="5EEB2C8E" w:rsidR="002F2A86" w:rsidRPr="00346D0C" w:rsidRDefault="00CB18BF" w:rsidP="00AC31DE">
      <w:pPr>
        <w:rPr>
          <w:rFonts w:cstheme="minorHAnsi"/>
          <w:b/>
          <w:bCs/>
        </w:rPr>
      </w:pPr>
      <w:r w:rsidRPr="00346D0C">
        <w:rPr>
          <w:rFonts w:cstheme="minorHAnsi"/>
          <w:b/>
          <w:bCs/>
        </w:rPr>
        <w:t>Kedy použiť Bepanthen Sensiderm krém?</w:t>
      </w:r>
    </w:p>
    <w:p w14:paraId="7E5DC9E9" w14:textId="37770F70" w:rsidR="002F2A86" w:rsidRPr="00346D0C" w:rsidRDefault="00CB18BF" w:rsidP="00AC31DE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>Už pri prejavoch začínajúceho atopického ekzému, keď sa koža š</w:t>
      </w:r>
      <w:r w:rsidR="001A6F03" w:rsidRPr="00346D0C">
        <w:rPr>
          <w:rFonts w:eastAsia="Times New Roman" w:cstheme="minorHAnsi"/>
          <w:lang w:eastAsia="cs-CZ"/>
        </w:rPr>
        <w:t>ú</w:t>
      </w:r>
      <w:r w:rsidRPr="00346D0C">
        <w:rPr>
          <w:rFonts w:eastAsia="Times New Roman" w:cstheme="minorHAnsi"/>
          <w:lang w:eastAsia="cs-CZ"/>
        </w:rPr>
        <w:t>p</w:t>
      </w:r>
      <w:r w:rsidR="001A6F03" w:rsidRPr="00346D0C">
        <w:rPr>
          <w:rFonts w:eastAsia="Times New Roman" w:cstheme="minorHAnsi"/>
          <w:lang w:eastAsia="cs-CZ"/>
        </w:rPr>
        <w:t>e</w:t>
      </w:r>
      <w:r w:rsidRPr="00346D0C">
        <w:rPr>
          <w:rFonts w:eastAsia="Times New Roman" w:cstheme="minorHAnsi"/>
          <w:lang w:eastAsia="cs-CZ"/>
        </w:rPr>
        <w:t xml:space="preserve"> a začína svrbieť</w:t>
      </w:r>
    </w:p>
    <w:p w14:paraId="6F17DCF6" w14:textId="77777777" w:rsidR="002F2A86" w:rsidRPr="00346D0C" w:rsidRDefault="00CB18BF" w:rsidP="00AC31DE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eastAsia="Times New Roman" w:cstheme="minorHAnsi"/>
          <w:lang w:eastAsia="cs-CZ"/>
        </w:rPr>
      </w:pPr>
      <w:r w:rsidRPr="00346D0C">
        <w:rPr>
          <w:rFonts w:eastAsia="Times New Roman" w:cstheme="minorHAnsi"/>
          <w:lang w:eastAsia="cs-CZ"/>
        </w:rPr>
        <w:t>Pri odznievaní nepríjemných prejavov atopického ekzému</w:t>
      </w:r>
    </w:p>
    <w:p w14:paraId="0184CA2C" w14:textId="77777777" w:rsidR="00E15D5B" w:rsidRPr="00346D0C" w:rsidRDefault="00CB18BF" w:rsidP="00AC31DE">
      <w:pPr>
        <w:numPr>
          <w:ilvl w:val="0"/>
          <w:numId w:val="17"/>
        </w:numPr>
        <w:spacing w:before="100" w:beforeAutospacing="1" w:after="100" w:afterAutospacing="1"/>
        <w:textAlignment w:val="baseline"/>
        <w:rPr>
          <w:rFonts w:cstheme="minorHAnsi"/>
          <w:b/>
        </w:rPr>
      </w:pPr>
      <w:r w:rsidRPr="00346D0C">
        <w:rPr>
          <w:rFonts w:eastAsia="Times New Roman" w:cstheme="minorHAnsi"/>
          <w:lang w:eastAsia="cs-CZ"/>
        </w:rPr>
        <w:t>Vo fáze akútneho vzplanutia konzultujte použitie Bepanthen Sensiderm krému s lekárom</w:t>
      </w:r>
    </w:p>
    <w:p w14:paraId="5E4CB6C0" w14:textId="77777777" w:rsidR="002F2A86" w:rsidRPr="00346D0C" w:rsidRDefault="00CB18BF" w:rsidP="00910F7B">
      <w:pPr>
        <w:pStyle w:val="Normln1"/>
        <w:spacing w:before="100" w:after="100" w:line="276" w:lineRule="auto"/>
        <w:rPr>
          <w:rFonts w:asciiTheme="minorHAnsi" w:eastAsiaTheme="minorHAnsi" w:hAnsiTheme="minorHAnsi" w:cstheme="minorHAnsi"/>
          <w:b/>
          <w:bCs/>
          <w:kern w:val="2"/>
          <w:lang w:val="sk-SK"/>
        </w:rPr>
      </w:pPr>
      <w:r w:rsidRPr="00346D0C">
        <w:rPr>
          <w:rFonts w:asciiTheme="minorHAnsi" w:eastAsiaTheme="minorHAnsi" w:hAnsiTheme="minorHAnsi" w:cstheme="minorHAnsi"/>
          <w:b/>
          <w:bCs/>
          <w:kern w:val="2"/>
          <w:lang w:val="sk-SK"/>
        </w:rPr>
        <w:t>Veľkosť balenia</w:t>
      </w:r>
    </w:p>
    <w:p w14:paraId="400BC981" w14:textId="77777777" w:rsidR="002F2A86" w:rsidRPr="00346D0C" w:rsidRDefault="00CB18BF" w:rsidP="00910F7B">
      <w:pPr>
        <w:pStyle w:val="Normln1"/>
        <w:numPr>
          <w:ilvl w:val="0"/>
          <w:numId w:val="20"/>
        </w:numPr>
        <w:spacing w:before="100" w:after="100" w:line="276" w:lineRule="auto"/>
        <w:rPr>
          <w:rFonts w:asciiTheme="minorHAnsi" w:eastAsiaTheme="minorHAnsi" w:hAnsiTheme="minorHAnsi" w:cstheme="minorHAnsi"/>
          <w:kern w:val="2"/>
          <w:lang w:val="sk-SK"/>
        </w:rPr>
      </w:pPr>
      <w:r w:rsidRPr="00346D0C">
        <w:rPr>
          <w:rFonts w:asciiTheme="minorHAnsi" w:eastAsiaTheme="minorHAnsi" w:hAnsiTheme="minorHAnsi" w:cstheme="minorHAnsi"/>
          <w:kern w:val="2"/>
          <w:lang w:val="sk-SK"/>
        </w:rPr>
        <w:t>20 g</w:t>
      </w:r>
    </w:p>
    <w:p w14:paraId="1F3E326E" w14:textId="77777777" w:rsidR="002F2A86" w:rsidRPr="00346D0C" w:rsidRDefault="00CB18BF" w:rsidP="00910F7B">
      <w:pPr>
        <w:pStyle w:val="Normln1"/>
        <w:numPr>
          <w:ilvl w:val="0"/>
          <w:numId w:val="20"/>
        </w:numPr>
        <w:spacing w:before="100" w:after="100" w:line="276" w:lineRule="auto"/>
        <w:rPr>
          <w:rFonts w:asciiTheme="minorHAnsi" w:eastAsiaTheme="minorHAnsi" w:hAnsiTheme="minorHAnsi" w:cstheme="minorHAnsi"/>
          <w:kern w:val="2"/>
          <w:lang w:val="sk-SK"/>
        </w:rPr>
      </w:pPr>
      <w:r w:rsidRPr="00346D0C">
        <w:rPr>
          <w:rFonts w:asciiTheme="minorHAnsi" w:eastAsiaTheme="minorHAnsi" w:hAnsiTheme="minorHAnsi" w:cstheme="minorHAnsi"/>
          <w:kern w:val="2"/>
          <w:lang w:val="sk-SK"/>
        </w:rPr>
        <w:t>50 g</w:t>
      </w:r>
    </w:p>
    <w:p w14:paraId="30217443" w14:textId="77777777" w:rsidR="002F2A86" w:rsidRPr="00346D0C" w:rsidRDefault="002F2A86" w:rsidP="00910F7B">
      <w:pPr>
        <w:pStyle w:val="Normln1"/>
        <w:spacing w:before="100" w:after="100" w:line="276" w:lineRule="auto"/>
        <w:ind w:left="720"/>
        <w:rPr>
          <w:rFonts w:asciiTheme="minorHAnsi" w:eastAsiaTheme="minorHAnsi" w:hAnsiTheme="minorHAnsi" w:cstheme="minorHAnsi"/>
          <w:b/>
          <w:bCs/>
          <w:kern w:val="2"/>
          <w:lang w:val="sk-SK"/>
        </w:rPr>
      </w:pPr>
    </w:p>
    <w:p w14:paraId="240A1937" w14:textId="12E99F97" w:rsidR="00C44B49" w:rsidRPr="0051440A" w:rsidRDefault="00CB18BF" w:rsidP="00A97352">
      <w:pPr>
        <w:spacing w:after="0"/>
        <w:rPr>
          <w:lang w:val="en-US"/>
        </w:rPr>
      </w:pPr>
      <w:r w:rsidRPr="00346D0C">
        <w:rPr>
          <w:rFonts w:cstheme="minorHAnsi"/>
          <w:b/>
          <w:bCs/>
          <w:kern w:val="2"/>
        </w:rPr>
        <w:t>Zloženie</w:t>
      </w:r>
      <w:r w:rsidRPr="00346D0C">
        <w:rPr>
          <w:rFonts w:cstheme="minorHAnsi"/>
          <w:b/>
          <w:bCs/>
          <w:kern w:val="2"/>
        </w:rPr>
        <w:br/>
      </w:r>
      <w:r w:rsidR="00C44B49" w:rsidRPr="0051440A">
        <w:rPr>
          <w:lang w:val="en-US"/>
        </w:rPr>
        <w:t xml:space="preserve">Aqua, Caprylic/Capric Triglycerides, Glycerin, </w:t>
      </w:r>
      <w:proofErr w:type="spellStart"/>
      <w:r w:rsidR="00C44B49" w:rsidRPr="0051440A">
        <w:rPr>
          <w:lang w:val="en-US"/>
        </w:rPr>
        <w:t>Pentylene</w:t>
      </w:r>
      <w:proofErr w:type="spellEnd"/>
      <w:r w:rsidR="00C44B49" w:rsidRPr="0051440A">
        <w:rPr>
          <w:lang w:val="en-US"/>
        </w:rPr>
        <w:t xml:space="preserve"> Glycol, Olea Europaea Fruit Oil, Panthenol, </w:t>
      </w:r>
    </w:p>
    <w:p w14:paraId="327609E7" w14:textId="77777777" w:rsidR="00C44B49" w:rsidRPr="0051440A" w:rsidRDefault="00C44B49" w:rsidP="00A97352">
      <w:pPr>
        <w:spacing w:after="0"/>
        <w:rPr>
          <w:lang w:val="en-US"/>
        </w:rPr>
      </w:pPr>
      <w:proofErr w:type="spellStart"/>
      <w:r w:rsidRPr="0051440A">
        <w:rPr>
          <w:lang w:val="en-US"/>
        </w:rPr>
        <w:t>Cetearyl</w:t>
      </w:r>
      <w:proofErr w:type="spellEnd"/>
      <w:r w:rsidRPr="0051440A">
        <w:rPr>
          <w:lang w:val="en-US"/>
        </w:rPr>
        <w:t xml:space="preserve"> Alcohol, </w:t>
      </w:r>
      <w:proofErr w:type="spellStart"/>
      <w:r w:rsidRPr="0051440A">
        <w:rPr>
          <w:lang w:val="en-US"/>
        </w:rPr>
        <w:t>Butyrospermum</w:t>
      </w:r>
      <w:proofErr w:type="spellEnd"/>
      <w:r w:rsidRPr="0051440A">
        <w:rPr>
          <w:lang w:val="en-US"/>
        </w:rPr>
        <w:t xml:space="preserve"> </w:t>
      </w:r>
      <w:proofErr w:type="spellStart"/>
      <w:r w:rsidRPr="0051440A">
        <w:rPr>
          <w:lang w:val="en-US"/>
        </w:rPr>
        <w:t>Parkii</w:t>
      </w:r>
      <w:proofErr w:type="spellEnd"/>
      <w:r w:rsidRPr="0051440A">
        <w:rPr>
          <w:lang w:val="en-US"/>
        </w:rPr>
        <w:t xml:space="preserve"> Butter, Glyceryl Stearate Citrate, Limnanthes Alba Seed Oil, </w:t>
      </w:r>
    </w:p>
    <w:p w14:paraId="7566C239" w14:textId="77777777" w:rsidR="00C44B49" w:rsidRPr="0051440A" w:rsidRDefault="00C44B49" w:rsidP="00A97352">
      <w:pPr>
        <w:spacing w:after="0"/>
        <w:rPr>
          <w:lang w:val="en-US"/>
        </w:rPr>
      </w:pPr>
      <w:r w:rsidRPr="0051440A">
        <w:rPr>
          <w:lang w:val="en-US"/>
        </w:rPr>
        <w:t xml:space="preserve">Butylene Glycol, Hydrogenated Lecithin, Ceramide NP, Sodium PCA, Squalane, Stearyl Glycyrrhetinate, Carbomer, Sodium Carbomer, Xanthan Gum, Hydroxyphenyl </w:t>
      </w:r>
      <w:proofErr w:type="spellStart"/>
      <w:r w:rsidRPr="0051440A">
        <w:rPr>
          <w:lang w:val="en-US"/>
        </w:rPr>
        <w:t>Propamidobenzoic</w:t>
      </w:r>
      <w:proofErr w:type="spellEnd"/>
      <w:r w:rsidRPr="0051440A">
        <w:rPr>
          <w:lang w:val="en-US"/>
        </w:rPr>
        <w:t xml:space="preserve"> Acid</w:t>
      </w:r>
      <w:r>
        <w:rPr>
          <w:lang w:val="en-US"/>
        </w:rPr>
        <w:t>.</w:t>
      </w:r>
    </w:p>
    <w:p w14:paraId="51D1191C" w14:textId="77777777" w:rsidR="00AC31DE" w:rsidRDefault="00AC31DE" w:rsidP="00910F7B">
      <w:pPr>
        <w:rPr>
          <w:rFonts w:eastAsia="Times New Roman" w:cstheme="minorHAnsi"/>
          <w:b/>
          <w:bCs/>
          <w:bdr w:val="none" w:sz="0" w:space="0" w:color="auto" w:frame="1"/>
          <w:lang w:eastAsia="cs-CZ"/>
        </w:rPr>
      </w:pPr>
    </w:p>
    <w:p w14:paraId="1D1F32A1" w14:textId="58A87659" w:rsidR="00122E5E" w:rsidRPr="00346D0C" w:rsidRDefault="00122E5E" w:rsidP="00910F7B">
      <w:pPr>
        <w:rPr>
          <w:rFonts w:eastAsia="Times New Roman" w:cstheme="minorHAnsi"/>
          <w:bdr w:val="none" w:sz="0" w:space="0" w:color="auto" w:frame="1"/>
          <w:lang w:eastAsia="cs-CZ"/>
        </w:rPr>
      </w:pPr>
      <w:r w:rsidRPr="00346D0C">
        <w:rPr>
          <w:rFonts w:eastAsia="Times New Roman" w:cstheme="minorHAnsi"/>
          <w:b/>
          <w:bCs/>
          <w:bdr w:val="none" w:sz="0" w:space="0" w:color="auto" w:frame="1"/>
          <w:lang w:eastAsia="cs-CZ"/>
        </w:rPr>
        <w:t>Pozorne si prečítajte návod na použitie.</w:t>
      </w:r>
      <w:r w:rsidRPr="00346D0C">
        <w:rPr>
          <w:rFonts w:eastAsia="Times New Roman" w:cstheme="minorHAnsi"/>
          <w:bdr w:val="none" w:sz="0" w:space="0" w:color="auto" w:frame="1"/>
          <w:lang w:eastAsia="cs-CZ"/>
        </w:rPr>
        <w:t xml:space="preserve"> Bepanthen Sensiderm krém je zdravotnícka pomôcka.</w:t>
      </w:r>
    </w:p>
    <w:bookmarkEnd w:id="0"/>
    <w:bookmarkEnd w:id="1"/>
    <w:bookmarkEnd w:id="2"/>
    <w:p w14:paraId="3D6B8D75" w14:textId="77777777" w:rsidR="00AC31DE" w:rsidRDefault="00AC31DE" w:rsidP="00220636">
      <w:pPr>
        <w:widowControl w:val="0"/>
        <w:autoSpaceDE w:val="0"/>
        <w:autoSpaceDN w:val="0"/>
        <w:spacing w:before="120" w:after="0"/>
        <w:rPr>
          <w:rFonts w:eastAsia="Times New Roman" w:cstheme="minorHAnsi"/>
          <w:bdr w:val="none" w:sz="0" w:space="0" w:color="auto" w:frame="1"/>
          <w:lang w:eastAsia="cs-CZ"/>
        </w:rPr>
      </w:pPr>
    </w:p>
    <w:p w14:paraId="630B9232" w14:textId="5DBD2CC6" w:rsidR="00B10546" w:rsidRPr="00346D0C" w:rsidRDefault="00D63F0B" w:rsidP="00220636">
      <w:pPr>
        <w:widowControl w:val="0"/>
        <w:autoSpaceDE w:val="0"/>
        <w:autoSpaceDN w:val="0"/>
        <w:spacing w:before="120" w:after="0"/>
        <w:rPr>
          <w:rFonts w:cstheme="minorHAnsi"/>
        </w:rPr>
      </w:pPr>
      <w:r w:rsidRPr="00D63F0B">
        <w:rPr>
          <w:rFonts w:eastAsia="Times New Roman" w:cstheme="minorHAnsi"/>
          <w:bdr w:val="none" w:sz="0" w:space="0" w:color="auto" w:frame="1"/>
          <w:lang w:eastAsia="cs-CZ"/>
        </w:rPr>
        <w:t>CH-20260331-69</w:t>
      </w:r>
    </w:p>
    <w:sectPr w:rsidR="00B10546" w:rsidRPr="00346D0C" w:rsidSect="007E77D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E84E" w14:textId="77777777" w:rsidR="003203C7" w:rsidRPr="00346D0C" w:rsidRDefault="003203C7">
      <w:pPr>
        <w:spacing w:after="0" w:line="240" w:lineRule="auto"/>
      </w:pPr>
      <w:r w:rsidRPr="00346D0C">
        <w:separator/>
      </w:r>
    </w:p>
  </w:endnote>
  <w:endnote w:type="continuationSeparator" w:id="0">
    <w:p w14:paraId="71467DB6" w14:textId="77777777" w:rsidR="003203C7" w:rsidRPr="00346D0C" w:rsidRDefault="003203C7">
      <w:pPr>
        <w:spacing w:after="0" w:line="240" w:lineRule="auto"/>
      </w:pPr>
      <w:r w:rsidRPr="00346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83A7" w14:textId="77777777" w:rsidR="00625D2A" w:rsidRPr="00346D0C" w:rsidRDefault="00CB18BF">
    <w:pPr>
      <w:pStyle w:val="Zpat"/>
    </w:pPr>
    <w:r w:rsidRPr="00346D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554827" wp14:editId="54BDBC09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MSIPCMcb52408b8720bbd51885e2ed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38422" w14:textId="77777777" w:rsidR="00625D2A" w:rsidRPr="00346D0C" w:rsidRDefault="00CB18BF" w:rsidP="00625D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346D0C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54827" id="_x0000_t202" coordsize="21600,21600" o:spt="202" path="m,l,21600r21600,l21600,xe">
              <v:stroke joinstyle="miter"/>
              <v:path gradientshapeok="t" o:connecttype="rect"/>
            </v:shapetype>
            <v:shape id="MSIPCMcb52408b8720bbd51885e2ed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0DE38422" w14:textId="77777777" w:rsidR="00625D2A" w:rsidRPr="00346D0C" w:rsidRDefault="00CB18BF" w:rsidP="00625D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346D0C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CD47" w14:textId="77777777" w:rsidR="003203C7" w:rsidRPr="00346D0C" w:rsidRDefault="003203C7">
      <w:pPr>
        <w:spacing w:after="0" w:line="240" w:lineRule="auto"/>
      </w:pPr>
      <w:r w:rsidRPr="00346D0C">
        <w:separator/>
      </w:r>
    </w:p>
  </w:footnote>
  <w:footnote w:type="continuationSeparator" w:id="0">
    <w:p w14:paraId="43C6C21B" w14:textId="77777777" w:rsidR="003203C7" w:rsidRPr="00346D0C" w:rsidRDefault="003203C7">
      <w:pPr>
        <w:spacing w:after="0" w:line="240" w:lineRule="auto"/>
      </w:pPr>
      <w:r w:rsidRPr="00346D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7C60CFF0">
      <w:start w:val="1"/>
      <w:numFmt w:val="decimal"/>
      <w:lvlText w:val="%1."/>
      <w:lvlJc w:val="left"/>
      <w:pPr>
        <w:ind w:left="720" w:hanging="360"/>
      </w:pPr>
    </w:lvl>
    <w:lvl w:ilvl="1" w:tplc="AAD2DEB2" w:tentative="1">
      <w:start w:val="1"/>
      <w:numFmt w:val="lowerLetter"/>
      <w:lvlText w:val="%2."/>
      <w:lvlJc w:val="left"/>
      <w:pPr>
        <w:ind w:left="1440" w:hanging="360"/>
      </w:pPr>
    </w:lvl>
    <w:lvl w:ilvl="2" w:tplc="FCB07C58" w:tentative="1">
      <w:start w:val="1"/>
      <w:numFmt w:val="lowerRoman"/>
      <w:lvlText w:val="%3."/>
      <w:lvlJc w:val="right"/>
      <w:pPr>
        <w:ind w:left="2160" w:hanging="180"/>
      </w:pPr>
    </w:lvl>
    <w:lvl w:ilvl="3" w:tplc="DC94BE20" w:tentative="1">
      <w:start w:val="1"/>
      <w:numFmt w:val="decimal"/>
      <w:lvlText w:val="%4."/>
      <w:lvlJc w:val="left"/>
      <w:pPr>
        <w:ind w:left="2880" w:hanging="360"/>
      </w:pPr>
    </w:lvl>
    <w:lvl w:ilvl="4" w:tplc="5F0E0FB6" w:tentative="1">
      <w:start w:val="1"/>
      <w:numFmt w:val="lowerLetter"/>
      <w:lvlText w:val="%5."/>
      <w:lvlJc w:val="left"/>
      <w:pPr>
        <w:ind w:left="3600" w:hanging="360"/>
      </w:pPr>
    </w:lvl>
    <w:lvl w:ilvl="5" w:tplc="40021F72" w:tentative="1">
      <w:start w:val="1"/>
      <w:numFmt w:val="lowerRoman"/>
      <w:lvlText w:val="%6."/>
      <w:lvlJc w:val="right"/>
      <w:pPr>
        <w:ind w:left="4320" w:hanging="180"/>
      </w:pPr>
    </w:lvl>
    <w:lvl w:ilvl="6" w:tplc="C8F4BB5C" w:tentative="1">
      <w:start w:val="1"/>
      <w:numFmt w:val="decimal"/>
      <w:lvlText w:val="%7."/>
      <w:lvlJc w:val="left"/>
      <w:pPr>
        <w:ind w:left="5040" w:hanging="360"/>
      </w:pPr>
    </w:lvl>
    <w:lvl w:ilvl="7" w:tplc="36F81312" w:tentative="1">
      <w:start w:val="1"/>
      <w:numFmt w:val="lowerLetter"/>
      <w:lvlText w:val="%8."/>
      <w:lvlJc w:val="left"/>
      <w:pPr>
        <w:ind w:left="5760" w:hanging="360"/>
      </w:pPr>
    </w:lvl>
    <w:lvl w:ilvl="8" w:tplc="E1F2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5639"/>
    <w:multiLevelType w:val="hybridMultilevel"/>
    <w:tmpl w:val="1BE69FB0"/>
    <w:lvl w:ilvl="0" w:tplc="BB788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25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06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EF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4A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C1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60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6D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E6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72C3"/>
    <w:multiLevelType w:val="multilevel"/>
    <w:tmpl w:val="04C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C3A7F"/>
    <w:multiLevelType w:val="hybridMultilevel"/>
    <w:tmpl w:val="C0D4FD70"/>
    <w:lvl w:ilvl="0" w:tplc="FC365322">
      <w:start w:val="1"/>
      <w:numFmt w:val="decimal"/>
      <w:lvlText w:val="%1."/>
      <w:lvlJc w:val="left"/>
      <w:pPr>
        <w:ind w:left="720" w:hanging="360"/>
      </w:pPr>
    </w:lvl>
    <w:lvl w:ilvl="1" w:tplc="A5F890C0" w:tentative="1">
      <w:start w:val="1"/>
      <w:numFmt w:val="lowerLetter"/>
      <w:lvlText w:val="%2."/>
      <w:lvlJc w:val="left"/>
      <w:pPr>
        <w:ind w:left="1440" w:hanging="360"/>
      </w:pPr>
    </w:lvl>
    <w:lvl w:ilvl="2" w:tplc="ABE89484" w:tentative="1">
      <w:start w:val="1"/>
      <w:numFmt w:val="lowerRoman"/>
      <w:lvlText w:val="%3."/>
      <w:lvlJc w:val="right"/>
      <w:pPr>
        <w:ind w:left="2160" w:hanging="180"/>
      </w:pPr>
    </w:lvl>
    <w:lvl w:ilvl="3" w:tplc="0D4689F4" w:tentative="1">
      <w:start w:val="1"/>
      <w:numFmt w:val="decimal"/>
      <w:lvlText w:val="%4."/>
      <w:lvlJc w:val="left"/>
      <w:pPr>
        <w:ind w:left="2880" w:hanging="360"/>
      </w:pPr>
    </w:lvl>
    <w:lvl w:ilvl="4" w:tplc="DDACA908" w:tentative="1">
      <w:start w:val="1"/>
      <w:numFmt w:val="lowerLetter"/>
      <w:lvlText w:val="%5."/>
      <w:lvlJc w:val="left"/>
      <w:pPr>
        <w:ind w:left="3600" w:hanging="360"/>
      </w:pPr>
    </w:lvl>
    <w:lvl w:ilvl="5" w:tplc="49BC34E4" w:tentative="1">
      <w:start w:val="1"/>
      <w:numFmt w:val="lowerRoman"/>
      <w:lvlText w:val="%6."/>
      <w:lvlJc w:val="right"/>
      <w:pPr>
        <w:ind w:left="4320" w:hanging="180"/>
      </w:pPr>
    </w:lvl>
    <w:lvl w:ilvl="6" w:tplc="80E68CE0" w:tentative="1">
      <w:start w:val="1"/>
      <w:numFmt w:val="decimal"/>
      <w:lvlText w:val="%7."/>
      <w:lvlJc w:val="left"/>
      <w:pPr>
        <w:ind w:left="5040" w:hanging="360"/>
      </w:pPr>
    </w:lvl>
    <w:lvl w:ilvl="7" w:tplc="EEB65AE4" w:tentative="1">
      <w:start w:val="1"/>
      <w:numFmt w:val="lowerLetter"/>
      <w:lvlText w:val="%8."/>
      <w:lvlJc w:val="left"/>
      <w:pPr>
        <w:ind w:left="5760" w:hanging="360"/>
      </w:pPr>
    </w:lvl>
    <w:lvl w:ilvl="8" w:tplc="59C2D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E1F"/>
    <w:multiLevelType w:val="hybridMultilevel"/>
    <w:tmpl w:val="F0E65B06"/>
    <w:lvl w:ilvl="0" w:tplc="0248C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B5833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1AE1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2E81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D4A1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A0B0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0A50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C88A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76F8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C631AD"/>
    <w:multiLevelType w:val="hybridMultilevel"/>
    <w:tmpl w:val="131ECAC6"/>
    <w:lvl w:ilvl="0" w:tplc="DED0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26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CF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5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E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0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E3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C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E2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30B63"/>
    <w:multiLevelType w:val="multilevel"/>
    <w:tmpl w:val="00B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27094"/>
    <w:multiLevelType w:val="hybridMultilevel"/>
    <w:tmpl w:val="7E423F7A"/>
    <w:lvl w:ilvl="0" w:tplc="ACF2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43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16D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0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8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22B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B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4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E1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25F2"/>
    <w:multiLevelType w:val="hybridMultilevel"/>
    <w:tmpl w:val="732E0942"/>
    <w:lvl w:ilvl="0" w:tplc="B0C4DE64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AD6DEF4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B1C6A73C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656DC50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70FCFEFA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76D2CBAA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D55A84A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733E9480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7F14C1BC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ECD061B"/>
    <w:multiLevelType w:val="hybridMultilevel"/>
    <w:tmpl w:val="DBA04212"/>
    <w:lvl w:ilvl="0" w:tplc="AB160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7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C9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C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C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A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00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4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A28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D09B0"/>
    <w:multiLevelType w:val="hybridMultilevel"/>
    <w:tmpl w:val="2D987F36"/>
    <w:lvl w:ilvl="0" w:tplc="BB821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9043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6F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E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4D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8F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2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CF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120DA"/>
    <w:multiLevelType w:val="multilevel"/>
    <w:tmpl w:val="F6B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D6AD9"/>
    <w:multiLevelType w:val="hybridMultilevel"/>
    <w:tmpl w:val="8EEC8850"/>
    <w:lvl w:ilvl="0" w:tplc="76B20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0F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4685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60C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0E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68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C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2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ED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B554D"/>
    <w:multiLevelType w:val="hybridMultilevel"/>
    <w:tmpl w:val="403C9710"/>
    <w:lvl w:ilvl="0" w:tplc="F364EB70">
      <w:start w:val="1"/>
      <w:numFmt w:val="decimal"/>
      <w:lvlText w:val="%1."/>
      <w:lvlJc w:val="left"/>
      <w:pPr>
        <w:ind w:left="720" w:hanging="360"/>
      </w:pPr>
    </w:lvl>
    <w:lvl w:ilvl="1" w:tplc="B1742130" w:tentative="1">
      <w:start w:val="1"/>
      <w:numFmt w:val="lowerLetter"/>
      <w:lvlText w:val="%2."/>
      <w:lvlJc w:val="left"/>
      <w:pPr>
        <w:ind w:left="1440" w:hanging="360"/>
      </w:pPr>
    </w:lvl>
    <w:lvl w:ilvl="2" w:tplc="9116A5E4" w:tentative="1">
      <w:start w:val="1"/>
      <w:numFmt w:val="lowerRoman"/>
      <w:lvlText w:val="%3."/>
      <w:lvlJc w:val="right"/>
      <w:pPr>
        <w:ind w:left="2160" w:hanging="180"/>
      </w:pPr>
    </w:lvl>
    <w:lvl w:ilvl="3" w:tplc="C068D05E" w:tentative="1">
      <w:start w:val="1"/>
      <w:numFmt w:val="decimal"/>
      <w:lvlText w:val="%4."/>
      <w:lvlJc w:val="left"/>
      <w:pPr>
        <w:ind w:left="2880" w:hanging="360"/>
      </w:pPr>
    </w:lvl>
    <w:lvl w:ilvl="4" w:tplc="5AA26442" w:tentative="1">
      <w:start w:val="1"/>
      <w:numFmt w:val="lowerLetter"/>
      <w:lvlText w:val="%5."/>
      <w:lvlJc w:val="left"/>
      <w:pPr>
        <w:ind w:left="3600" w:hanging="360"/>
      </w:pPr>
    </w:lvl>
    <w:lvl w:ilvl="5" w:tplc="9D10E556" w:tentative="1">
      <w:start w:val="1"/>
      <w:numFmt w:val="lowerRoman"/>
      <w:lvlText w:val="%6."/>
      <w:lvlJc w:val="right"/>
      <w:pPr>
        <w:ind w:left="4320" w:hanging="180"/>
      </w:pPr>
    </w:lvl>
    <w:lvl w:ilvl="6" w:tplc="B5F4DECA" w:tentative="1">
      <w:start w:val="1"/>
      <w:numFmt w:val="decimal"/>
      <w:lvlText w:val="%7."/>
      <w:lvlJc w:val="left"/>
      <w:pPr>
        <w:ind w:left="5040" w:hanging="360"/>
      </w:pPr>
    </w:lvl>
    <w:lvl w:ilvl="7" w:tplc="681EC87E" w:tentative="1">
      <w:start w:val="1"/>
      <w:numFmt w:val="lowerLetter"/>
      <w:lvlText w:val="%8."/>
      <w:lvlJc w:val="left"/>
      <w:pPr>
        <w:ind w:left="5760" w:hanging="360"/>
      </w:pPr>
    </w:lvl>
    <w:lvl w:ilvl="8" w:tplc="FE826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7B7E"/>
    <w:multiLevelType w:val="hybridMultilevel"/>
    <w:tmpl w:val="4880D6FE"/>
    <w:lvl w:ilvl="0" w:tplc="1F9036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D68C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90C1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EC6E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5EC6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8626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3CD6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5E7A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5831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AF4E12"/>
    <w:multiLevelType w:val="hybridMultilevel"/>
    <w:tmpl w:val="81842BFC"/>
    <w:lvl w:ilvl="0" w:tplc="43C4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9223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C4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C8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C8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06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5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B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6488">
    <w:abstractNumId w:val="13"/>
  </w:num>
  <w:num w:numId="2" w16cid:durableId="583992856">
    <w:abstractNumId w:val="0"/>
  </w:num>
  <w:num w:numId="3" w16cid:durableId="286736997">
    <w:abstractNumId w:val="4"/>
  </w:num>
  <w:num w:numId="4" w16cid:durableId="2026780588">
    <w:abstractNumId w:val="17"/>
  </w:num>
  <w:num w:numId="5" w16cid:durableId="490486217">
    <w:abstractNumId w:val="1"/>
  </w:num>
  <w:num w:numId="6" w16cid:durableId="348800521">
    <w:abstractNumId w:val="18"/>
  </w:num>
  <w:num w:numId="7" w16cid:durableId="513106333">
    <w:abstractNumId w:val="14"/>
  </w:num>
  <w:num w:numId="8" w16cid:durableId="1673528847">
    <w:abstractNumId w:val="16"/>
  </w:num>
  <w:num w:numId="9" w16cid:durableId="375395942">
    <w:abstractNumId w:val="15"/>
  </w:num>
  <w:num w:numId="10" w16cid:durableId="1751612804">
    <w:abstractNumId w:val="3"/>
  </w:num>
  <w:num w:numId="11" w16cid:durableId="1325241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965126">
    <w:abstractNumId w:val="9"/>
  </w:num>
  <w:num w:numId="13" w16cid:durableId="310447236">
    <w:abstractNumId w:val="12"/>
  </w:num>
  <w:num w:numId="14" w16cid:durableId="656960513">
    <w:abstractNumId w:val="11"/>
  </w:num>
  <w:num w:numId="15" w16cid:durableId="335183776">
    <w:abstractNumId w:val="19"/>
  </w:num>
  <w:num w:numId="16" w16cid:durableId="2060477112">
    <w:abstractNumId w:val="5"/>
  </w:num>
  <w:num w:numId="17" w16cid:durableId="1747066954">
    <w:abstractNumId w:val="10"/>
  </w:num>
  <w:num w:numId="18" w16cid:durableId="1760832124">
    <w:abstractNumId w:val="7"/>
  </w:num>
  <w:num w:numId="19" w16cid:durableId="1943999171">
    <w:abstractNumId w:val="6"/>
  </w:num>
  <w:num w:numId="20" w16cid:durableId="797722549">
    <w:abstractNumId w:val="8"/>
  </w:num>
  <w:num w:numId="21" w16cid:durableId="203799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40E95"/>
    <w:rsid w:val="000422AC"/>
    <w:rsid w:val="00042D07"/>
    <w:rsid w:val="00057903"/>
    <w:rsid w:val="00070E4E"/>
    <w:rsid w:val="00072FB3"/>
    <w:rsid w:val="00083CCD"/>
    <w:rsid w:val="00090DCF"/>
    <w:rsid w:val="0009107F"/>
    <w:rsid w:val="00093ABC"/>
    <w:rsid w:val="000A006A"/>
    <w:rsid w:val="000A0ED9"/>
    <w:rsid w:val="000A46A5"/>
    <w:rsid w:val="000A69DE"/>
    <w:rsid w:val="000A6C07"/>
    <w:rsid w:val="000B14C7"/>
    <w:rsid w:val="000B37A1"/>
    <w:rsid w:val="000C23BF"/>
    <w:rsid w:val="000C5497"/>
    <w:rsid w:val="000E6735"/>
    <w:rsid w:val="00122E5E"/>
    <w:rsid w:val="00125780"/>
    <w:rsid w:val="00127132"/>
    <w:rsid w:val="001305C1"/>
    <w:rsid w:val="00146DDD"/>
    <w:rsid w:val="001505DB"/>
    <w:rsid w:val="001A1EC7"/>
    <w:rsid w:val="001A2D6F"/>
    <w:rsid w:val="001A6F03"/>
    <w:rsid w:val="001C25D8"/>
    <w:rsid w:val="002008A7"/>
    <w:rsid w:val="00203249"/>
    <w:rsid w:val="00211A0D"/>
    <w:rsid w:val="00216A8E"/>
    <w:rsid w:val="00220636"/>
    <w:rsid w:val="00240F43"/>
    <w:rsid w:val="00266674"/>
    <w:rsid w:val="00267345"/>
    <w:rsid w:val="00294403"/>
    <w:rsid w:val="002A1759"/>
    <w:rsid w:val="002A433E"/>
    <w:rsid w:val="002B62B3"/>
    <w:rsid w:val="002D2553"/>
    <w:rsid w:val="002F2A86"/>
    <w:rsid w:val="002F7118"/>
    <w:rsid w:val="00304B3B"/>
    <w:rsid w:val="00307361"/>
    <w:rsid w:val="003203C7"/>
    <w:rsid w:val="003366CD"/>
    <w:rsid w:val="00346D0C"/>
    <w:rsid w:val="00371BE9"/>
    <w:rsid w:val="00374150"/>
    <w:rsid w:val="00377813"/>
    <w:rsid w:val="00393700"/>
    <w:rsid w:val="003A4658"/>
    <w:rsid w:val="003B6436"/>
    <w:rsid w:val="003C246F"/>
    <w:rsid w:val="003C463F"/>
    <w:rsid w:val="003D1EA7"/>
    <w:rsid w:val="003E0F7A"/>
    <w:rsid w:val="00413CB6"/>
    <w:rsid w:val="0041673F"/>
    <w:rsid w:val="00422C13"/>
    <w:rsid w:val="00425B10"/>
    <w:rsid w:val="00433166"/>
    <w:rsid w:val="00443AFE"/>
    <w:rsid w:val="00456256"/>
    <w:rsid w:val="00463729"/>
    <w:rsid w:val="004753A0"/>
    <w:rsid w:val="0048581D"/>
    <w:rsid w:val="004A29DE"/>
    <w:rsid w:val="004B3F99"/>
    <w:rsid w:val="004B53B6"/>
    <w:rsid w:val="004C2E6E"/>
    <w:rsid w:val="004F0C54"/>
    <w:rsid w:val="00503FBF"/>
    <w:rsid w:val="00504C6E"/>
    <w:rsid w:val="00524C1D"/>
    <w:rsid w:val="00563488"/>
    <w:rsid w:val="00566485"/>
    <w:rsid w:val="005C677C"/>
    <w:rsid w:val="005C730E"/>
    <w:rsid w:val="005C7CB6"/>
    <w:rsid w:val="005D106D"/>
    <w:rsid w:val="00603C4D"/>
    <w:rsid w:val="00610365"/>
    <w:rsid w:val="0062572D"/>
    <w:rsid w:val="00625D2A"/>
    <w:rsid w:val="00633050"/>
    <w:rsid w:val="00647CEB"/>
    <w:rsid w:val="0065646F"/>
    <w:rsid w:val="00660B31"/>
    <w:rsid w:val="00680BB0"/>
    <w:rsid w:val="00680BF5"/>
    <w:rsid w:val="006833BA"/>
    <w:rsid w:val="00695C44"/>
    <w:rsid w:val="006A45ED"/>
    <w:rsid w:val="006B0E9B"/>
    <w:rsid w:val="006C15F3"/>
    <w:rsid w:val="006C385C"/>
    <w:rsid w:val="006C5C6B"/>
    <w:rsid w:val="006E3838"/>
    <w:rsid w:val="006E38BD"/>
    <w:rsid w:val="006E4ECC"/>
    <w:rsid w:val="0073415F"/>
    <w:rsid w:val="00735C81"/>
    <w:rsid w:val="007606AD"/>
    <w:rsid w:val="00785B75"/>
    <w:rsid w:val="0079056D"/>
    <w:rsid w:val="007C4898"/>
    <w:rsid w:val="007E77D6"/>
    <w:rsid w:val="007F6F06"/>
    <w:rsid w:val="007F7AB4"/>
    <w:rsid w:val="008113AB"/>
    <w:rsid w:val="00817D09"/>
    <w:rsid w:val="008266AC"/>
    <w:rsid w:val="0083238D"/>
    <w:rsid w:val="00886AF4"/>
    <w:rsid w:val="008905EE"/>
    <w:rsid w:val="008A7559"/>
    <w:rsid w:val="00901E10"/>
    <w:rsid w:val="00903555"/>
    <w:rsid w:val="00910F7B"/>
    <w:rsid w:val="00917E09"/>
    <w:rsid w:val="00920580"/>
    <w:rsid w:val="00933157"/>
    <w:rsid w:val="00952031"/>
    <w:rsid w:val="009949EE"/>
    <w:rsid w:val="009A3FE3"/>
    <w:rsid w:val="009A6858"/>
    <w:rsid w:val="009B247D"/>
    <w:rsid w:val="009D4326"/>
    <w:rsid w:val="00A26524"/>
    <w:rsid w:val="00A279A3"/>
    <w:rsid w:val="00A87221"/>
    <w:rsid w:val="00A9147D"/>
    <w:rsid w:val="00A95EB8"/>
    <w:rsid w:val="00A97280"/>
    <w:rsid w:val="00A97352"/>
    <w:rsid w:val="00AA42F7"/>
    <w:rsid w:val="00AA6BB8"/>
    <w:rsid w:val="00AB138B"/>
    <w:rsid w:val="00AB31AF"/>
    <w:rsid w:val="00AC31DE"/>
    <w:rsid w:val="00AD7384"/>
    <w:rsid w:val="00B1032E"/>
    <w:rsid w:val="00B10546"/>
    <w:rsid w:val="00B273A5"/>
    <w:rsid w:val="00B40F58"/>
    <w:rsid w:val="00BB286F"/>
    <w:rsid w:val="00BB4EF7"/>
    <w:rsid w:val="00BB7B4C"/>
    <w:rsid w:val="00BC4A43"/>
    <w:rsid w:val="00BD1BB2"/>
    <w:rsid w:val="00BE4E72"/>
    <w:rsid w:val="00BF2AA5"/>
    <w:rsid w:val="00C03C95"/>
    <w:rsid w:val="00C04912"/>
    <w:rsid w:val="00C2561A"/>
    <w:rsid w:val="00C34788"/>
    <w:rsid w:val="00C44B49"/>
    <w:rsid w:val="00C5663F"/>
    <w:rsid w:val="00C63C70"/>
    <w:rsid w:val="00C65A9A"/>
    <w:rsid w:val="00C750B2"/>
    <w:rsid w:val="00CA0518"/>
    <w:rsid w:val="00CA5E15"/>
    <w:rsid w:val="00CA74CA"/>
    <w:rsid w:val="00CB18BF"/>
    <w:rsid w:val="00CC0C7B"/>
    <w:rsid w:val="00CC2684"/>
    <w:rsid w:val="00CD033F"/>
    <w:rsid w:val="00CD675E"/>
    <w:rsid w:val="00CE19B1"/>
    <w:rsid w:val="00CF3794"/>
    <w:rsid w:val="00CF7008"/>
    <w:rsid w:val="00D029B0"/>
    <w:rsid w:val="00D02D39"/>
    <w:rsid w:val="00D04397"/>
    <w:rsid w:val="00D11D90"/>
    <w:rsid w:val="00D327D5"/>
    <w:rsid w:val="00D41B64"/>
    <w:rsid w:val="00D63F0B"/>
    <w:rsid w:val="00D8616E"/>
    <w:rsid w:val="00DA7C68"/>
    <w:rsid w:val="00DE7257"/>
    <w:rsid w:val="00DF0E5E"/>
    <w:rsid w:val="00E030EB"/>
    <w:rsid w:val="00E044ED"/>
    <w:rsid w:val="00E079E2"/>
    <w:rsid w:val="00E1272B"/>
    <w:rsid w:val="00E14EA0"/>
    <w:rsid w:val="00E15D5B"/>
    <w:rsid w:val="00E34DB0"/>
    <w:rsid w:val="00E63D8D"/>
    <w:rsid w:val="00E64BC7"/>
    <w:rsid w:val="00E847F3"/>
    <w:rsid w:val="00EA7C13"/>
    <w:rsid w:val="00EB43FA"/>
    <w:rsid w:val="00ED7E5B"/>
    <w:rsid w:val="00EF54A8"/>
    <w:rsid w:val="00EF579D"/>
    <w:rsid w:val="00F002D1"/>
    <w:rsid w:val="00F05F75"/>
    <w:rsid w:val="00F137D5"/>
    <w:rsid w:val="00F27FD2"/>
    <w:rsid w:val="00F404AB"/>
    <w:rsid w:val="00F574D6"/>
    <w:rsid w:val="00F6680A"/>
    <w:rsid w:val="00F77CF1"/>
    <w:rsid w:val="00F9122B"/>
    <w:rsid w:val="00FE3C7B"/>
    <w:rsid w:val="075924E9"/>
    <w:rsid w:val="10D256F4"/>
    <w:rsid w:val="14743172"/>
    <w:rsid w:val="1FE03CFB"/>
    <w:rsid w:val="24D5F331"/>
    <w:rsid w:val="266B37CD"/>
    <w:rsid w:val="29CBFC48"/>
    <w:rsid w:val="304CF6C7"/>
    <w:rsid w:val="31C9AD1F"/>
    <w:rsid w:val="3ED4318A"/>
    <w:rsid w:val="421A7D6D"/>
    <w:rsid w:val="43EE2D33"/>
    <w:rsid w:val="4AACD13E"/>
    <w:rsid w:val="5111A72A"/>
    <w:rsid w:val="5DA99FAC"/>
    <w:rsid w:val="74414688"/>
    <w:rsid w:val="78414052"/>
    <w:rsid w:val="7A9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BB65B"/>
  <w15:docId w15:val="{BE7567BD-66C9-4DD0-B5C9-02FCFF2E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636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F4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2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D2A"/>
  </w:style>
  <w:style w:type="paragraph" w:styleId="Zpat">
    <w:name w:val="footer"/>
    <w:basedOn w:val="Normln"/>
    <w:link w:val="ZpatChar"/>
    <w:uiPriority w:val="99"/>
    <w:unhideWhenUsed/>
    <w:rsid w:val="00625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D2A"/>
  </w:style>
  <w:style w:type="paragraph" w:styleId="Revize">
    <w:name w:val="Revision"/>
    <w:hidden/>
    <w:uiPriority w:val="99"/>
    <w:semiHidden/>
    <w:rsid w:val="00E15D5B"/>
    <w:pPr>
      <w:spacing w:after="0" w:line="240" w:lineRule="auto"/>
    </w:pPr>
  </w:style>
  <w:style w:type="paragraph" w:customStyle="1" w:styleId="Normln1">
    <w:name w:val="Normální1"/>
    <w:rsid w:val="002F2A86"/>
    <w:pPr>
      <w:suppressAutoHyphens/>
      <w:autoSpaceDN w:val="0"/>
      <w:spacing w:after="160" w:line="252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Standardnpsmoodstavce"/>
    <w:rsid w:val="00E63D8D"/>
  </w:style>
  <w:style w:type="character" w:styleId="Odkaznakoment">
    <w:name w:val="annotation reference"/>
    <w:basedOn w:val="Standardnpsmoodstavce"/>
    <w:uiPriority w:val="99"/>
    <w:semiHidden/>
    <w:unhideWhenUsed/>
    <w:rsid w:val="00D327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27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27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7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7D5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425B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42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11">
    <w:name w:val="cf11"/>
    <w:basedOn w:val="Standardnpsmoodstavce"/>
    <w:rsid w:val="006A45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a51eb91749058ffe51bf5c4ad152a05f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62d7478d737611925efbdb625c50eb8e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47DBD-F99E-40E4-A07E-40B5762B5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868A9-8DE4-4730-B140-E843168700CF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8A5ADF11-C001-4A1A-BC14-8F393E501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E4B7C-31D4-4198-A009-74303041CE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9920BF-CA5C-44A6-A058-65EF390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2374</Characters>
  <Application>Microsoft Office Word</Application>
  <DocSecurity>0</DocSecurity>
  <Lines>19</Lines>
  <Paragraphs>5</Paragraphs>
  <ScaleCrop>false</ScaleCrop>
  <Company>Ogilvy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Martina Pořízková</cp:lastModifiedBy>
  <cp:revision>10</cp:revision>
  <dcterms:created xsi:type="dcterms:W3CDTF">2026-03-30T08:27:00Z</dcterms:created>
  <dcterms:modified xsi:type="dcterms:W3CDTF">2026-04-07T11:46:00Z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0x01010096BEAA26B8E3224AA09F97836118AA7A</vt:lpwstr>
  </property>
  <property fmtid="{D5CDD505-2E9C-101B-9397-08002B2CF9AE}" pid="3" name="GrammarlyDocumentId">
    <vt:lpwstr>dfc0ace3517401e3ef8415c1f23138c7324e38ce0ac8bf6c5dae03223722334d</vt:lpwstr>
  </property>
  <property fmtid="{D5CDD505-2E9C-101B-9397-08002B2CF9AE}" pid="4" name="MediaServiceImageTags">
    <vt:lpwstr/>
  </property>
  <property fmtid="{D5CDD505-2E9C-101B-9397-08002B2CF9AE}" pid="5" name="MSIP_Label_2c76c141-ac86-40e5-abf2-c6f60e474cee_ActionId">
    <vt:lpwstr>5311548c-1b1c-4991-b1bd-1a838903be19</vt:lpwstr>
  </property>
  <property fmtid="{D5CDD505-2E9C-101B-9397-08002B2CF9AE}" pid="6" name="MSIP_Label_2c76c141-ac86-40e5-abf2-c6f60e474cee_ContentBits">
    <vt:lpwstr>2</vt:lpwstr>
  </property>
  <property fmtid="{D5CDD505-2E9C-101B-9397-08002B2CF9AE}" pid="7" name="MSIP_Label_2c76c141-ac86-40e5-abf2-c6f60e474cee_Enabled">
    <vt:lpwstr>true</vt:lpwstr>
  </property>
  <property fmtid="{D5CDD505-2E9C-101B-9397-08002B2CF9AE}" pid="8" name="MSIP_Label_2c76c141-ac86-40e5-abf2-c6f60e474cee_Method">
    <vt:lpwstr>Standard</vt:lpwstr>
  </property>
  <property fmtid="{D5CDD505-2E9C-101B-9397-08002B2CF9AE}" pid="9" name="MSIP_Label_2c76c141-ac86-40e5-abf2-c6f60e474cee_Name">
    <vt:lpwstr>2c76c141-ac86-40e5-abf2-c6f60e474cee</vt:lpwstr>
  </property>
  <property fmtid="{D5CDD505-2E9C-101B-9397-08002B2CF9AE}" pid="10" name="MSIP_Label_2c76c141-ac86-40e5-abf2-c6f60e474cee_SetDate">
    <vt:lpwstr>2022-10-24T21:02:25Z</vt:lpwstr>
  </property>
  <property fmtid="{D5CDD505-2E9C-101B-9397-08002B2CF9AE}" pid="11" name="MSIP_Label_2c76c141-ac86-40e5-abf2-c6f60e474cee_SiteId">
    <vt:lpwstr>fcb2b37b-5da0-466b-9b83-0014b67a7c78</vt:lpwstr>
  </property>
</Properties>
</file>